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D5DB" w14:textId="77777777" w:rsidR="007F30F3" w:rsidRDefault="00C74E0E">
      <w:pPr>
        <w:pStyle w:val="BodyText"/>
        <w:ind w:left="277"/>
        <w:rPr>
          <w:rFonts w:ascii="Times New Roman"/>
          <w:sz w:val="20"/>
        </w:rPr>
      </w:pPr>
      <w:r>
        <w:rPr>
          <w:rFonts w:ascii="Times New Roman"/>
          <w:noProof/>
          <w:sz w:val="20"/>
        </w:rPr>
        <mc:AlternateContent>
          <mc:Choice Requires="wpg">
            <w:drawing>
              <wp:inline distT="0" distB="0" distL="0" distR="0" wp14:anchorId="540F724B" wp14:editId="07777777">
                <wp:extent cx="6175375" cy="835025"/>
                <wp:effectExtent l="0" t="3175"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835025"/>
                          <a:chOff x="0" y="0"/>
                          <a:chExt cx="9725" cy="1315"/>
                        </a:xfrm>
                      </wpg:grpSpPr>
                      <pic:pic xmlns:pic="http://schemas.openxmlformats.org/drawingml/2006/picture">
                        <pic:nvPicPr>
                          <pic:cNvPr id="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79" y="0"/>
                            <a:ext cx="6123"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4"/>
                            <a:ext cx="1266"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04" y="0"/>
                            <a:ext cx="2321" cy="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5"/>
                        <wps:cNvSpPr txBox="1">
                          <a:spLocks noChangeArrowheads="1"/>
                        </wps:cNvSpPr>
                        <wps:spPr bwMode="auto">
                          <a:xfrm>
                            <a:off x="1279" y="0"/>
                            <a:ext cx="6123"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7F30F3" w:rsidRDefault="007F30F3">
                              <w:pPr>
                                <w:spacing w:before="1"/>
                                <w:rPr>
                                  <w:rFonts w:ascii="Times New Roman"/>
                                  <w:sz w:val="28"/>
                                </w:rPr>
                              </w:pPr>
                            </w:p>
                            <w:p w14:paraId="5C8F1621" w14:textId="09449AA3" w:rsidR="007F30F3" w:rsidRDefault="00841CE3">
                              <w:pPr>
                                <w:ind w:left="434" w:right="429"/>
                                <w:jc w:val="center"/>
                                <w:rPr>
                                  <w:sz w:val="24"/>
                                </w:rPr>
                              </w:pPr>
                              <w:r>
                                <w:rPr>
                                  <w:color w:val="FFFFFF"/>
                                  <w:sz w:val="24"/>
                                </w:rPr>
                                <w:t>Form</w:t>
                              </w:r>
                              <w:r w:rsidR="00C74E0E">
                                <w:rPr>
                                  <w:color w:val="FFFFFF"/>
                                  <w:sz w:val="24"/>
                                </w:rPr>
                                <w:t xml:space="preserve"> for </w:t>
                              </w:r>
                              <w:r>
                                <w:rPr>
                                  <w:color w:val="FFFFFF"/>
                                  <w:sz w:val="24"/>
                                </w:rPr>
                                <w:t>Waiver</w:t>
                              </w:r>
                              <w:r w:rsidR="00624264">
                                <w:rPr>
                                  <w:color w:val="FFFFFF"/>
                                  <w:sz w:val="24"/>
                                </w:rPr>
                                <w:t xml:space="preserve"> </w:t>
                              </w:r>
                              <w:r>
                                <w:rPr>
                                  <w:color w:val="FFFFFF"/>
                                  <w:sz w:val="24"/>
                                </w:rPr>
                                <w:t>of</w:t>
                              </w:r>
                              <w:r w:rsidR="00624264">
                                <w:rPr>
                                  <w:color w:val="FFFFFF"/>
                                  <w:sz w:val="24"/>
                                </w:rPr>
                                <w:t xml:space="preserve"> Extramural </w:t>
                              </w:r>
                              <w:r>
                                <w:rPr>
                                  <w:color w:val="FFFFFF"/>
                                  <w:sz w:val="24"/>
                                </w:rPr>
                                <w:t>Letter</w:t>
                              </w:r>
                            </w:p>
                            <w:p w14:paraId="75DDA861" w14:textId="77777777" w:rsidR="00E96387" w:rsidRDefault="00C74E0E">
                              <w:pPr>
                                <w:ind w:left="434" w:right="431"/>
                                <w:jc w:val="center"/>
                                <w:rPr>
                                  <w:color w:val="FFFFFF"/>
                                  <w:sz w:val="24"/>
                                </w:rPr>
                              </w:pPr>
                              <w:r>
                                <w:rPr>
                                  <w:color w:val="FFFFFF"/>
                                  <w:sz w:val="24"/>
                                </w:rPr>
                                <w:t xml:space="preserve">SUNY Upstate Medical University </w:t>
                              </w:r>
                            </w:p>
                            <w:p w14:paraId="2E7185FC" w14:textId="46FF32AD" w:rsidR="007F30F3" w:rsidRDefault="00E96387">
                              <w:pPr>
                                <w:ind w:left="434" w:right="431"/>
                                <w:jc w:val="center"/>
                                <w:rPr>
                                  <w:sz w:val="24"/>
                                </w:rPr>
                              </w:pPr>
                              <w:r>
                                <w:rPr>
                                  <w:color w:val="FFFFFF"/>
                                  <w:sz w:val="24"/>
                                </w:rPr>
                                <w:t xml:space="preserve">The Alan and Marlene </w:t>
                              </w:r>
                              <w:r w:rsidR="00C74E0E">
                                <w:rPr>
                                  <w:color w:val="FFFFFF"/>
                                  <w:sz w:val="24"/>
                                </w:rPr>
                                <w:t>Norton College of Medicine</w:t>
                              </w:r>
                            </w:p>
                          </w:txbxContent>
                        </wps:txbx>
                        <wps:bodyPr rot="0" vert="horz" wrap="square" lIns="0" tIns="0" rIns="0" bIns="0" anchor="t" anchorCtr="0" upright="1">
                          <a:noAutofit/>
                        </wps:bodyPr>
                      </wps:wsp>
                    </wpg:wgp>
                  </a:graphicData>
                </a:graphic>
              </wp:inline>
            </w:drawing>
          </mc:Choice>
          <mc:Fallback>
            <w:pict>
              <v:group w14:anchorId="540F724B" id="Group 4" o:spid="_x0000_s1026" style="width:486.25pt;height:65.75pt;mso-position-horizontal-relative:char;mso-position-vertical-relative:line" coordsize="9725,131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Xts0afMpAADzKQAAFQAAAGRycy9tZWRpYS9pbWFnZTIu&#13;&#10;anBlZ//Y/+AAEEpGSUYAAQEBAGAAYAAA/9sAQwADAgIDAgIDAwMDBAMDBAUIBQUEBAUKBwcGCAwK&#13;&#10;DAwLCgsLDQ4SEA0OEQ4LCxAWEBETFBUVFQwPFxgWFBgSFBUU/9sAQwEDBAQFBAUJBQUJFA0LDRQU&#13;&#10;FBQUFBQUFBQUFBQUFBQUFBQUFBQUFBQUFBQUFBQUFBQUFBQUFBQUFBQUFBQUFBQU/8AAEQgAswCv&#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279;width:6123;height:13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">
                  <v:imagedata r:id="rId8" o:title=""/>
                </v:shape>
                <v:shape id="Picture 7" o:spid="_x0000_s1028" type="#_x0000_t75" style="position:absolute;top:14;width:1266;height:12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">
                  <v:imagedata r:id="rId9" o:title=""/>
                </v:shape>
                <v:shape id="Picture 6" o:spid="_x0000_s1029" type="#_x0000_t75" style="position:absolute;left:7404;width:2321;height:1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">
                  <v:imagedata r:id="rId10" o:title=""/>
                </v:shape>
                <v:shapetype id="_x0000_t202" coordsize="21600,21600" o:spt="202" path="m,l,21600r21600,l21600,xe">
                  <v:stroke joinstyle="miter"/>
                  <v:path gradientshapeok="t" o:connecttype="rect"/>
                </v:shapetype>
                <v:shape id="Text Box 5" o:spid="_x0000_s1030" type="#_x0000_t202" style="position:absolute;left:1279;width:6123;height:1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672A6659" w14:textId="77777777" w:rsidR="007F30F3" w:rsidRDefault="007F30F3">
                        <w:pPr>
                          <w:spacing w:before="1"/>
                          <w:rPr>
                            <w:rFonts w:ascii="Times New Roman"/>
                            <w:sz w:val="28"/>
                          </w:rPr>
                        </w:pPr>
                      </w:p>
                      <w:p w14:paraId="5C8F1621" w14:textId="09449AA3" w:rsidR="007F30F3" w:rsidRDefault="00841CE3">
                        <w:pPr>
                          <w:ind w:left="434" w:right="429"/>
                          <w:jc w:val="center"/>
                          <w:rPr>
                            <w:sz w:val="24"/>
                          </w:rPr>
                        </w:pPr>
                        <w:r>
                          <w:rPr>
                            <w:color w:val="FFFFFF"/>
                            <w:sz w:val="24"/>
                          </w:rPr>
                          <w:t>Form</w:t>
                        </w:r>
                        <w:r w:rsidR="00C74E0E">
                          <w:rPr>
                            <w:color w:val="FFFFFF"/>
                            <w:sz w:val="24"/>
                          </w:rPr>
                          <w:t xml:space="preserve"> for </w:t>
                        </w:r>
                        <w:r>
                          <w:rPr>
                            <w:color w:val="FFFFFF"/>
                            <w:sz w:val="24"/>
                          </w:rPr>
                          <w:t>Waiver</w:t>
                        </w:r>
                        <w:r w:rsidR="00624264">
                          <w:rPr>
                            <w:color w:val="FFFFFF"/>
                            <w:sz w:val="24"/>
                          </w:rPr>
                          <w:t xml:space="preserve"> </w:t>
                        </w:r>
                        <w:r>
                          <w:rPr>
                            <w:color w:val="FFFFFF"/>
                            <w:sz w:val="24"/>
                          </w:rPr>
                          <w:t>of</w:t>
                        </w:r>
                        <w:r w:rsidR="00624264">
                          <w:rPr>
                            <w:color w:val="FFFFFF"/>
                            <w:sz w:val="24"/>
                          </w:rPr>
                          <w:t xml:space="preserve"> Extramural </w:t>
                        </w:r>
                        <w:r>
                          <w:rPr>
                            <w:color w:val="FFFFFF"/>
                            <w:sz w:val="24"/>
                          </w:rPr>
                          <w:t>Letter</w:t>
                        </w:r>
                      </w:p>
                      <w:p w14:paraId="75DDA861" w14:textId="77777777" w:rsidR="00E96387" w:rsidRDefault="00C74E0E">
                        <w:pPr>
                          <w:ind w:left="434" w:right="431"/>
                          <w:jc w:val="center"/>
                          <w:rPr>
                            <w:color w:val="FFFFFF"/>
                            <w:sz w:val="24"/>
                          </w:rPr>
                        </w:pPr>
                        <w:r>
                          <w:rPr>
                            <w:color w:val="FFFFFF"/>
                            <w:sz w:val="24"/>
                          </w:rPr>
                          <w:t xml:space="preserve">SUNY Upstate Medical University </w:t>
                        </w:r>
                      </w:p>
                      <w:p w14:paraId="2E7185FC" w14:textId="46FF32AD" w:rsidR="007F30F3" w:rsidRDefault="00E96387">
                        <w:pPr>
                          <w:ind w:left="434" w:right="431"/>
                          <w:jc w:val="center"/>
                          <w:rPr>
                            <w:sz w:val="24"/>
                          </w:rPr>
                        </w:pPr>
                        <w:r>
                          <w:rPr>
                            <w:color w:val="FFFFFF"/>
                            <w:sz w:val="24"/>
                          </w:rPr>
                          <w:t xml:space="preserve">The Alan and Marlene </w:t>
                        </w:r>
                        <w:r w:rsidR="00C74E0E">
                          <w:rPr>
                            <w:color w:val="FFFFFF"/>
                            <w:sz w:val="24"/>
                          </w:rPr>
                          <w:t>Norton College of Medicine</w:t>
                        </w:r>
                      </w:p>
                    </w:txbxContent>
                  </v:textbox>
                </v:shape>
                <w10:anchorlock/>
              </v:group>
            </w:pict>
          </mc:Fallback>
        </mc:AlternateContent>
      </w:r>
    </w:p>
    <w:p w14:paraId="5DAB6C7B" w14:textId="77777777" w:rsidR="00624264" w:rsidRDefault="00624264" w:rsidP="00624264">
      <w:pPr>
        <w:rPr>
          <w:sz w:val="24"/>
          <w:szCs w:val="24"/>
        </w:rPr>
      </w:pPr>
    </w:p>
    <w:p w14:paraId="02EB378F" w14:textId="77777777" w:rsidR="00624264" w:rsidRDefault="00624264" w:rsidP="00624264">
      <w:pPr>
        <w:rPr>
          <w:sz w:val="24"/>
          <w:szCs w:val="24"/>
        </w:rPr>
      </w:pPr>
    </w:p>
    <w:p w14:paraId="3716CD76" w14:textId="77777777" w:rsidR="00624264" w:rsidRDefault="00624264" w:rsidP="00624264">
      <w:pPr>
        <w:rPr>
          <w:sz w:val="24"/>
          <w:szCs w:val="24"/>
        </w:rPr>
      </w:pPr>
      <w:r w:rsidRPr="0009653C">
        <w:rPr>
          <w:sz w:val="24"/>
          <w:szCs w:val="24"/>
        </w:rPr>
        <w:t>Per the College of Medicine Policy, “Standards and Criteria for Appointment, Rank, Promotion, and Tenure Policy,” this candidate for promotion is exempt from the requirement for extramural letters.</w:t>
      </w:r>
    </w:p>
    <w:p w14:paraId="6A05A809" w14:textId="77777777" w:rsidR="00624264" w:rsidRDefault="00624264" w:rsidP="00624264">
      <w:pPr>
        <w:rPr>
          <w:sz w:val="24"/>
          <w:szCs w:val="24"/>
        </w:rPr>
      </w:pPr>
    </w:p>
    <w:p w14:paraId="5A39BBE3" w14:textId="77777777" w:rsidR="00624264" w:rsidRDefault="00624264" w:rsidP="00624264">
      <w:pPr>
        <w:rPr>
          <w:sz w:val="24"/>
          <w:szCs w:val="24"/>
        </w:rPr>
      </w:pPr>
    </w:p>
    <w:p w14:paraId="7959621C" w14:textId="77777777" w:rsidR="00624264" w:rsidRDefault="00624264" w:rsidP="00624264">
      <w:pPr>
        <w:rPr>
          <w:sz w:val="24"/>
          <w:szCs w:val="24"/>
        </w:rPr>
      </w:pPr>
      <w:r w:rsidRPr="00122C88">
        <w:rPr>
          <w:b/>
          <w:sz w:val="24"/>
          <w:szCs w:val="24"/>
        </w:rPr>
        <w:t>Promotion Candidate Name:</w:t>
      </w:r>
      <w:r>
        <w:rPr>
          <w:sz w:val="24"/>
          <w:szCs w:val="24"/>
        </w:rPr>
        <w:t xml:space="preserve">  </w:t>
      </w:r>
      <w:sdt>
        <w:sdtPr>
          <w:rPr>
            <w:sz w:val="24"/>
            <w:szCs w:val="24"/>
          </w:rPr>
          <w:id w:val="1299270774"/>
          <w:placeholder>
            <w:docPart w:val="8524A465A5354EF0A53F75BD9E95BD6F"/>
          </w:placeholder>
          <w:showingPlcHdr/>
        </w:sdtPr>
        <w:sdtContent>
          <w:r w:rsidRPr="00DD2FBE">
            <w:rPr>
              <w:rStyle w:val="PlaceholderText"/>
            </w:rPr>
            <w:t>Click or tap here to enter text.</w:t>
          </w:r>
        </w:sdtContent>
      </w:sdt>
    </w:p>
    <w:p w14:paraId="3F1C75CA" w14:textId="77777777" w:rsidR="00624264" w:rsidRDefault="00624264" w:rsidP="00624264">
      <w:pPr>
        <w:rPr>
          <w:sz w:val="24"/>
          <w:szCs w:val="24"/>
        </w:rPr>
      </w:pPr>
      <w:r w:rsidRPr="00122C88">
        <w:rPr>
          <w:b/>
          <w:sz w:val="24"/>
          <w:szCs w:val="24"/>
        </w:rPr>
        <w:t>Department:</w:t>
      </w:r>
      <w:r>
        <w:rPr>
          <w:sz w:val="24"/>
          <w:szCs w:val="24"/>
        </w:rPr>
        <w:t xml:space="preserve">  </w:t>
      </w:r>
      <w:sdt>
        <w:sdtPr>
          <w:rPr>
            <w:sz w:val="24"/>
            <w:szCs w:val="24"/>
          </w:rPr>
          <w:id w:val="-1744257460"/>
          <w:placeholder>
            <w:docPart w:val="8524A465A5354EF0A53F75BD9E95BD6F"/>
          </w:placeholder>
          <w:showingPlcHdr/>
        </w:sdtPr>
        <w:sdtContent>
          <w:r w:rsidRPr="00DD2FBE">
            <w:rPr>
              <w:rStyle w:val="PlaceholderText"/>
            </w:rPr>
            <w:t>Click or tap here to enter text.</w:t>
          </w:r>
        </w:sdtContent>
      </w:sdt>
    </w:p>
    <w:p w14:paraId="41C8F396" w14:textId="77777777" w:rsidR="00624264" w:rsidRDefault="00624264" w:rsidP="00624264">
      <w:pPr>
        <w:rPr>
          <w:sz w:val="24"/>
          <w:szCs w:val="24"/>
        </w:rPr>
      </w:pPr>
    </w:p>
    <w:p w14:paraId="72A3D3EC" w14:textId="77777777" w:rsidR="00624264" w:rsidRDefault="00624264" w:rsidP="00624264">
      <w:pPr>
        <w:rPr>
          <w:sz w:val="24"/>
          <w:szCs w:val="24"/>
        </w:rPr>
      </w:pPr>
    </w:p>
    <w:p w14:paraId="31CF1CF2" w14:textId="77777777" w:rsidR="00624264" w:rsidRDefault="00624264" w:rsidP="00624264">
      <w:pPr>
        <w:rPr>
          <w:b/>
          <w:sz w:val="24"/>
          <w:szCs w:val="24"/>
        </w:rPr>
      </w:pPr>
      <w:r w:rsidRPr="00122C88">
        <w:rPr>
          <w:b/>
          <w:sz w:val="24"/>
          <w:szCs w:val="24"/>
        </w:rPr>
        <w:t>Reason for exemption:</w:t>
      </w:r>
    </w:p>
    <w:p w14:paraId="1D2018CE" w14:textId="28C3A2B7" w:rsidR="00624264" w:rsidRPr="00FB6316" w:rsidRDefault="00000000" w:rsidP="00624264">
      <w:pPr>
        <w:rPr>
          <w:b/>
          <w:sz w:val="24"/>
          <w:szCs w:val="24"/>
        </w:rPr>
      </w:pPr>
      <w:sdt>
        <w:sdtPr>
          <w:rPr>
            <w:b/>
            <w:sz w:val="24"/>
            <w:szCs w:val="24"/>
          </w:rPr>
          <w:id w:val="1888225216"/>
          <w14:checkbox>
            <w14:checked w14:val="0"/>
            <w14:checkedState w14:val="2612" w14:font="MS Gothic"/>
            <w14:uncheckedState w14:val="2610" w14:font="MS Gothic"/>
          </w14:checkbox>
        </w:sdtPr>
        <w:sdtContent>
          <w:r w:rsidR="00F768D0">
            <w:rPr>
              <w:rFonts w:ascii="MS Gothic" w:eastAsia="MS Gothic" w:hAnsi="MS Gothic" w:hint="eastAsia"/>
              <w:b/>
              <w:sz w:val="24"/>
              <w:szCs w:val="24"/>
            </w:rPr>
            <w:t>☐</w:t>
          </w:r>
        </w:sdtContent>
      </w:sdt>
      <w:r w:rsidR="00624264">
        <w:rPr>
          <w:b/>
          <w:sz w:val="24"/>
          <w:szCs w:val="24"/>
        </w:rPr>
        <w:t xml:space="preserve">     </w:t>
      </w:r>
      <w:r w:rsidR="00624264">
        <w:rPr>
          <w:sz w:val="24"/>
          <w:szCs w:val="24"/>
        </w:rPr>
        <w:t>Hospital based discipline</w:t>
      </w:r>
    </w:p>
    <w:p w14:paraId="1DF984D6" w14:textId="77777777" w:rsidR="00624264" w:rsidRPr="0009653C" w:rsidRDefault="00000000" w:rsidP="00624264">
      <w:pPr>
        <w:rPr>
          <w:sz w:val="24"/>
          <w:szCs w:val="24"/>
        </w:rPr>
      </w:pPr>
      <w:sdt>
        <w:sdtPr>
          <w:rPr>
            <w:b/>
            <w:sz w:val="24"/>
            <w:szCs w:val="24"/>
          </w:rPr>
          <w:id w:val="-1720273999"/>
          <w14:checkbox>
            <w14:checked w14:val="0"/>
            <w14:checkedState w14:val="2612" w14:font="MS Gothic"/>
            <w14:uncheckedState w14:val="2610" w14:font="MS Gothic"/>
          </w14:checkbox>
        </w:sdtPr>
        <w:sdtContent>
          <w:r w:rsidR="00624264">
            <w:rPr>
              <w:rFonts w:ascii="MS Gothic" w:eastAsia="MS Gothic" w:hAnsi="MS Gothic" w:hint="eastAsia"/>
              <w:b/>
              <w:sz w:val="24"/>
              <w:szCs w:val="24"/>
            </w:rPr>
            <w:t>☐</w:t>
          </w:r>
        </w:sdtContent>
      </w:sdt>
      <w:r w:rsidR="00624264">
        <w:rPr>
          <w:sz w:val="24"/>
          <w:szCs w:val="24"/>
        </w:rPr>
        <w:t xml:space="preserve">     Other</w:t>
      </w:r>
    </w:p>
    <w:p w14:paraId="0D0B940D" w14:textId="77777777" w:rsidR="00624264" w:rsidRDefault="00624264" w:rsidP="00624264">
      <w:pPr>
        <w:rPr>
          <w:sz w:val="24"/>
          <w:szCs w:val="24"/>
        </w:rPr>
      </w:pPr>
    </w:p>
    <w:p w14:paraId="0E27B00A" w14:textId="77777777" w:rsidR="00624264" w:rsidRDefault="00624264" w:rsidP="00624264">
      <w:pPr>
        <w:rPr>
          <w:sz w:val="24"/>
          <w:szCs w:val="24"/>
        </w:rPr>
      </w:pPr>
    </w:p>
    <w:p w14:paraId="3DC7F6EE" w14:textId="77777777" w:rsidR="00624264" w:rsidRPr="0009653C" w:rsidRDefault="00624264" w:rsidP="00624264">
      <w:pPr>
        <w:rPr>
          <w:sz w:val="24"/>
          <w:szCs w:val="24"/>
        </w:rPr>
      </w:pPr>
      <w:r w:rsidRPr="0009653C">
        <w:rPr>
          <w:sz w:val="24"/>
          <w:szCs w:val="24"/>
        </w:rPr>
        <w:t xml:space="preserve">See </w:t>
      </w:r>
      <w:hyperlink r:id="rId11" w:history="1">
        <w:r w:rsidRPr="0009653C">
          <w:rPr>
            <w:rStyle w:val="Hyperlink"/>
            <w:sz w:val="24"/>
            <w:szCs w:val="24"/>
          </w:rPr>
          <w:t>https://www.upstate.edu/facultydev/pdf/StandardsandCriteria2019.pdf</w:t>
        </w:r>
      </w:hyperlink>
      <w:r w:rsidRPr="0009653C">
        <w:rPr>
          <w:sz w:val="24"/>
          <w:szCs w:val="24"/>
        </w:rPr>
        <w:t>, page 13.</w:t>
      </w:r>
    </w:p>
    <w:p w14:paraId="5DC883A5" w14:textId="77777777" w:rsidR="00624264" w:rsidRPr="00122C88" w:rsidRDefault="00624264" w:rsidP="00624264">
      <w:pPr>
        <w:rPr>
          <w:sz w:val="24"/>
          <w:szCs w:val="24"/>
        </w:rPr>
      </w:pPr>
      <w:r w:rsidRPr="00122C88">
        <w:rPr>
          <w:sz w:val="24"/>
          <w:szCs w:val="24"/>
        </w:rPr>
        <w:t xml:space="preserve"> iii. Some specialties have been deemed exempt from the need for outside peer review of clinical activities when seeking promotion to the rank of associate professor. A non-inclusive list of such specialties includes hospital- based disciplines such as pathology, emergency medicine, hospitalist medicine and anesthesiology. In this circumstance, internal evaluation of excellence by peers and department chair, </w:t>
      </w:r>
      <w:proofErr w:type="gramStart"/>
      <w:r w:rsidRPr="00122C88">
        <w:rPr>
          <w:sz w:val="24"/>
          <w:szCs w:val="24"/>
        </w:rPr>
        <w:t>nurses</w:t>
      </w:r>
      <w:proofErr w:type="gramEnd"/>
      <w:r w:rsidRPr="00122C88">
        <w:rPr>
          <w:sz w:val="24"/>
          <w:szCs w:val="24"/>
        </w:rPr>
        <w:t xml:space="preserve"> and other objective measures of adherence to quality standards must document excellence according to the standards discussed above. However, extramural evaluator letters are required for all faculty when the awarding of tenure is being considered or when the individual is seeking promotion to the rank of full professor.</w:t>
      </w:r>
    </w:p>
    <w:p w14:paraId="60061E4C" w14:textId="77777777" w:rsidR="007F30F3" w:rsidRDefault="007F30F3">
      <w:pPr>
        <w:pStyle w:val="BodyText"/>
        <w:ind w:left="0"/>
        <w:rPr>
          <w:sz w:val="20"/>
        </w:rPr>
      </w:pPr>
    </w:p>
    <w:p w14:paraId="44EAFD9C" w14:textId="77777777" w:rsidR="007F30F3" w:rsidRDefault="007F30F3">
      <w:pPr>
        <w:pStyle w:val="BodyText"/>
        <w:ind w:left="0"/>
        <w:rPr>
          <w:sz w:val="20"/>
        </w:rPr>
      </w:pPr>
    </w:p>
    <w:p w14:paraId="4B94D5A5" w14:textId="77777777" w:rsidR="007F30F3" w:rsidRDefault="007F30F3">
      <w:pPr>
        <w:pStyle w:val="BodyText"/>
        <w:spacing w:before="3"/>
        <w:ind w:left="0"/>
        <w:rPr>
          <w:sz w:val="24"/>
        </w:rPr>
      </w:pPr>
    </w:p>
    <w:p w14:paraId="426CD464" w14:textId="77777777" w:rsidR="007F30F3" w:rsidRDefault="00624264">
      <w:pPr>
        <w:spacing w:before="64"/>
        <w:ind w:left="100"/>
        <w:rPr>
          <w:sz w:val="18"/>
        </w:rPr>
      </w:pPr>
      <w:r>
        <w:rPr>
          <w:sz w:val="18"/>
        </w:rPr>
        <w:t>9_22_22</w:t>
      </w:r>
    </w:p>
    <w:sectPr w:rsidR="007F30F3">
      <w:type w:val="continuous"/>
      <w:pgSz w:w="12240" w:h="15840"/>
      <w:pgMar w:top="1040" w:right="8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E43A8"/>
    <w:multiLevelType w:val="hybridMultilevel"/>
    <w:tmpl w:val="75BE64D8"/>
    <w:lvl w:ilvl="0" w:tplc="1DFA842C">
      <w:numFmt w:val="bullet"/>
      <w:lvlText w:val="o"/>
      <w:lvlJc w:val="left"/>
      <w:pPr>
        <w:ind w:left="820" w:hanging="360"/>
      </w:pPr>
      <w:rPr>
        <w:rFonts w:ascii="Courier New" w:eastAsia="Courier New" w:hAnsi="Courier New" w:cs="Courier New" w:hint="default"/>
        <w:w w:val="100"/>
        <w:sz w:val="24"/>
        <w:szCs w:val="24"/>
        <w:lang w:val="en-US" w:eastAsia="en-US" w:bidi="en-US"/>
      </w:rPr>
    </w:lvl>
    <w:lvl w:ilvl="1" w:tplc="F7AC14AA">
      <w:numFmt w:val="bullet"/>
      <w:lvlText w:val="•"/>
      <w:lvlJc w:val="left"/>
      <w:pPr>
        <w:ind w:left="1776" w:hanging="360"/>
      </w:pPr>
      <w:rPr>
        <w:rFonts w:hint="default"/>
        <w:lang w:val="en-US" w:eastAsia="en-US" w:bidi="en-US"/>
      </w:rPr>
    </w:lvl>
    <w:lvl w:ilvl="2" w:tplc="13DC3C2C">
      <w:numFmt w:val="bullet"/>
      <w:lvlText w:val="•"/>
      <w:lvlJc w:val="left"/>
      <w:pPr>
        <w:ind w:left="2732" w:hanging="360"/>
      </w:pPr>
      <w:rPr>
        <w:rFonts w:hint="default"/>
        <w:lang w:val="en-US" w:eastAsia="en-US" w:bidi="en-US"/>
      </w:rPr>
    </w:lvl>
    <w:lvl w:ilvl="3" w:tplc="EB0A844A">
      <w:numFmt w:val="bullet"/>
      <w:lvlText w:val="•"/>
      <w:lvlJc w:val="left"/>
      <w:pPr>
        <w:ind w:left="3688" w:hanging="360"/>
      </w:pPr>
      <w:rPr>
        <w:rFonts w:hint="default"/>
        <w:lang w:val="en-US" w:eastAsia="en-US" w:bidi="en-US"/>
      </w:rPr>
    </w:lvl>
    <w:lvl w:ilvl="4" w:tplc="9498F0DE">
      <w:numFmt w:val="bullet"/>
      <w:lvlText w:val="•"/>
      <w:lvlJc w:val="left"/>
      <w:pPr>
        <w:ind w:left="4644" w:hanging="360"/>
      </w:pPr>
      <w:rPr>
        <w:rFonts w:hint="default"/>
        <w:lang w:val="en-US" w:eastAsia="en-US" w:bidi="en-US"/>
      </w:rPr>
    </w:lvl>
    <w:lvl w:ilvl="5" w:tplc="1952D58E">
      <w:numFmt w:val="bullet"/>
      <w:lvlText w:val="•"/>
      <w:lvlJc w:val="left"/>
      <w:pPr>
        <w:ind w:left="5600" w:hanging="360"/>
      </w:pPr>
      <w:rPr>
        <w:rFonts w:hint="default"/>
        <w:lang w:val="en-US" w:eastAsia="en-US" w:bidi="en-US"/>
      </w:rPr>
    </w:lvl>
    <w:lvl w:ilvl="6" w:tplc="49D61110">
      <w:numFmt w:val="bullet"/>
      <w:lvlText w:val="•"/>
      <w:lvlJc w:val="left"/>
      <w:pPr>
        <w:ind w:left="6556" w:hanging="360"/>
      </w:pPr>
      <w:rPr>
        <w:rFonts w:hint="default"/>
        <w:lang w:val="en-US" w:eastAsia="en-US" w:bidi="en-US"/>
      </w:rPr>
    </w:lvl>
    <w:lvl w:ilvl="7" w:tplc="E9B41FFC">
      <w:numFmt w:val="bullet"/>
      <w:lvlText w:val="•"/>
      <w:lvlJc w:val="left"/>
      <w:pPr>
        <w:ind w:left="7512" w:hanging="360"/>
      </w:pPr>
      <w:rPr>
        <w:rFonts w:hint="default"/>
        <w:lang w:val="en-US" w:eastAsia="en-US" w:bidi="en-US"/>
      </w:rPr>
    </w:lvl>
    <w:lvl w:ilvl="8" w:tplc="8C38B250">
      <w:numFmt w:val="bullet"/>
      <w:lvlText w:val="•"/>
      <w:lvlJc w:val="left"/>
      <w:pPr>
        <w:ind w:left="8468" w:hanging="360"/>
      </w:pPr>
      <w:rPr>
        <w:rFonts w:hint="default"/>
        <w:lang w:val="en-US" w:eastAsia="en-US" w:bidi="en-US"/>
      </w:rPr>
    </w:lvl>
  </w:abstractNum>
  <w:abstractNum w:abstractNumId="1" w15:restartNumberingAfterBreak="0">
    <w:nsid w:val="5E2C01D1"/>
    <w:multiLevelType w:val="hybridMultilevel"/>
    <w:tmpl w:val="C5DE600C"/>
    <w:lvl w:ilvl="0" w:tplc="2BEAFDF4">
      <w:numFmt w:val="bullet"/>
      <w:lvlText w:val="o"/>
      <w:lvlJc w:val="left"/>
      <w:pPr>
        <w:ind w:left="823" w:hanging="360"/>
      </w:pPr>
      <w:rPr>
        <w:rFonts w:hint="default"/>
        <w:w w:val="100"/>
        <w:lang w:val="en-US" w:eastAsia="en-US" w:bidi="en-US"/>
      </w:rPr>
    </w:lvl>
    <w:lvl w:ilvl="1" w:tplc="110E940C">
      <w:numFmt w:val="bullet"/>
      <w:lvlText w:val="•"/>
      <w:lvlJc w:val="left"/>
      <w:pPr>
        <w:ind w:left="1754" w:hanging="360"/>
      </w:pPr>
      <w:rPr>
        <w:rFonts w:hint="default"/>
        <w:lang w:val="en-US" w:eastAsia="en-US" w:bidi="en-US"/>
      </w:rPr>
    </w:lvl>
    <w:lvl w:ilvl="2" w:tplc="060AF65C">
      <w:numFmt w:val="bullet"/>
      <w:lvlText w:val="•"/>
      <w:lvlJc w:val="left"/>
      <w:pPr>
        <w:ind w:left="2688" w:hanging="360"/>
      </w:pPr>
      <w:rPr>
        <w:rFonts w:hint="default"/>
        <w:lang w:val="en-US" w:eastAsia="en-US" w:bidi="en-US"/>
      </w:rPr>
    </w:lvl>
    <w:lvl w:ilvl="3" w:tplc="F0BABAEE">
      <w:numFmt w:val="bullet"/>
      <w:lvlText w:val="•"/>
      <w:lvlJc w:val="left"/>
      <w:pPr>
        <w:ind w:left="3623" w:hanging="360"/>
      </w:pPr>
      <w:rPr>
        <w:rFonts w:hint="default"/>
        <w:lang w:val="en-US" w:eastAsia="en-US" w:bidi="en-US"/>
      </w:rPr>
    </w:lvl>
    <w:lvl w:ilvl="4" w:tplc="E4961152">
      <w:numFmt w:val="bullet"/>
      <w:lvlText w:val="•"/>
      <w:lvlJc w:val="left"/>
      <w:pPr>
        <w:ind w:left="4557" w:hanging="360"/>
      </w:pPr>
      <w:rPr>
        <w:rFonts w:hint="default"/>
        <w:lang w:val="en-US" w:eastAsia="en-US" w:bidi="en-US"/>
      </w:rPr>
    </w:lvl>
    <w:lvl w:ilvl="5" w:tplc="C38EAAF0">
      <w:numFmt w:val="bullet"/>
      <w:lvlText w:val="•"/>
      <w:lvlJc w:val="left"/>
      <w:pPr>
        <w:ind w:left="5491" w:hanging="360"/>
      </w:pPr>
      <w:rPr>
        <w:rFonts w:hint="default"/>
        <w:lang w:val="en-US" w:eastAsia="en-US" w:bidi="en-US"/>
      </w:rPr>
    </w:lvl>
    <w:lvl w:ilvl="6" w:tplc="409E6A14">
      <w:numFmt w:val="bullet"/>
      <w:lvlText w:val="•"/>
      <w:lvlJc w:val="left"/>
      <w:pPr>
        <w:ind w:left="6426" w:hanging="360"/>
      </w:pPr>
      <w:rPr>
        <w:rFonts w:hint="default"/>
        <w:lang w:val="en-US" w:eastAsia="en-US" w:bidi="en-US"/>
      </w:rPr>
    </w:lvl>
    <w:lvl w:ilvl="7" w:tplc="EA4AD170">
      <w:numFmt w:val="bullet"/>
      <w:lvlText w:val="•"/>
      <w:lvlJc w:val="left"/>
      <w:pPr>
        <w:ind w:left="7360" w:hanging="360"/>
      </w:pPr>
      <w:rPr>
        <w:rFonts w:hint="default"/>
        <w:lang w:val="en-US" w:eastAsia="en-US" w:bidi="en-US"/>
      </w:rPr>
    </w:lvl>
    <w:lvl w:ilvl="8" w:tplc="69A8C0AE">
      <w:numFmt w:val="bullet"/>
      <w:lvlText w:val="•"/>
      <w:lvlJc w:val="left"/>
      <w:pPr>
        <w:ind w:left="8294" w:hanging="360"/>
      </w:pPr>
      <w:rPr>
        <w:rFonts w:hint="default"/>
        <w:lang w:val="en-US" w:eastAsia="en-US" w:bidi="en-US"/>
      </w:rPr>
    </w:lvl>
  </w:abstractNum>
  <w:abstractNum w:abstractNumId="2" w15:restartNumberingAfterBreak="0">
    <w:nsid w:val="6AA753EF"/>
    <w:multiLevelType w:val="hybridMultilevel"/>
    <w:tmpl w:val="600E6FB4"/>
    <w:lvl w:ilvl="0" w:tplc="DD46738A">
      <w:numFmt w:val="bullet"/>
      <w:lvlText w:val="o"/>
      <w:lvlJc w:val="left"/>
      <w:pPr>
        <w:ind w:left="823" w:hanging="360"/>
      </w:pPr>
      <w:rPr>
        <w:rFonts w:hint="default"/>
        <w:w w:val="100"/>
        <w:lang w:val="en-US" w:eastAsia="en-US" w:bidi="en-US"/>
      </w:rPr>
    </w:lvl>
    <w:lvl w:ilvl="1" w:tplc="E464659C">
      <w:numFmt w:val="bullet"/>
      <w:lvlText w:val="•"/>
      <w:lvlJc w:val="left"/>
      <w:pPr>
        <w:ind w:left="1754" w:hanging="360"/>
      </w:pPr>
      <w:rPr>
        <w:rFonts w:hint="default"/>
        <w:lang w:val="en-US" w:eastAsia="en-US" w:bidi="en-US"/>
      </w:rPr>
    </w:lvl>
    <w:lvl w:ilvl="2" w:tplc="7508308A">
      <w:numFmt w:val="bullet"/>
      <w:lvlText w:val="•"/>
      <w:lvlJc w:val="left"/>
      <w:pPr>
        <w:ind w:left="2688" w:hanging="360"/>
      </w:pPr>
      <w:rPr>
        <w:rFonts w:hint="default"/>
        <w:lang w:val="en-US" w:eastAsia="en-US" w:bidi="en-US"/>
      </w:rPr>
    </w:lvl>
    <w:lvl w:ilvl="3" w:tplc="6DF4C91C">
      <w:numFmt w:val="bullet"/>
      <w:lvlText w:val="•"/>
      <w:lvlJc w:val="left"/>
      <w:pPr>
        <w:ind w:left="3623" w:hanging="360"/>
      </w:pPr>
      <w:rPr>
        <w:rFonts w:hint="default"/>
        <w:lang w:val="en-US" w:eastAsia="en-US" w:bidi="en-US"/>
      </w:rPr>
    </w:lvl>
    <w:lvl w:ilvl="4" w:tplc="BB367528">
      <w:numFmt w:val="bullet"/>
      <w:lvlText w:val="•"/>
      <w:lvlJc w:val="left"/>
      <w:pPr>
        <w:ind w:left="4557" w:hanging="360"/>
      </w:pPr>
      <w:rPr>
        <w:rFonts w:hint="default"/>
        <w:lang w:val="en-US" w:eastAsia="en-US" w:bidi="en-US"/>
      </w:rPr>
    </w:lvl>
    <w:lvl w:ilvl="5" w:tplc="1A6E6796">
      <w:numFmt w:val="bullet"/>
      <w:lvlText w:val="•"/>
      <w:lvlJc w:val="left"/>
      <w:pPr>
        <w:ind w:left="5491" w:hanging="360"/>
      </w:pPr>
      <w:rPr>
        <w:rFonts w:hint="default"/>
        <w:lang w:val="en-US" w:eastAsia="en-US" w:bidi="en-US"/>
      </w:rPr>
    </w:lvl>
    <w:lvl w:ilvl="6" w:tplc="45F65E8E">
      <w:numFmt w:val="bullet"/>
      <w:lvlText w:val="•"/>
      <w:lvlJc w:val="left"/>
      <w:pPr>
        <w:ind w:left="6426" w:hanging="360"/>
      </w:pPr>
      <w:rPr>
        <w:rFonts w:hint="default"/>
        <w:lang w:val="en-US" w:eastAsia="en-US" w:bidi="en-US"/>
      </w:rPr>
    </w:lvl>
    <w:lvl w:ilvl="7" w:tplc="02525380">
      <w:numFmt w:val="bullet"/>
      <w:lvlText w:val="•"/>
      <w:lvlJc w:val="left"/>
      <w:pPr>
        <w:ind w:left="7360" w:hanging="360"/>
      </w:pPr>
      <w:rPr>
        <w:rFonts w:hint="default"/>
        <w:lang w:val="en-US" w:eastAsia="en-US" w:bidi="en-US"/>
      </w:rPr>
    </w:lvl>
    <w:lvl w:ilvl="8" w:tplc="C96273AA">
      <w:numFmt w:val="bullet"/>
      <w:lvlText w:val="•"/>
      <w:lvlJc w:val="left"/>
      <w:pPr>
        <w:ind w:left="8294" w:hanging="360"/>
      </w:pPr>
      <w:rPr>
        <w:rFonts w:hint="default"/>
        <w:lang w:val="en-US" w:eastAsia="en-US" w:bidi="en-US"/>
      </w:rPr>
    </w:lvl>
  </w:abstractNum>
  <w:num w:numId="1" w16cid:durableId="550114855">
    <w:abstractNumId w:val="2"/>
  </w:num>
  <w:num w:numId="2" w16cid:durableId="876166034">
    <w:abstractNumId w:val="1"/>
  </w:num>
  <w:num w:numId="3" w16cid:durableId="213170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F3"/>
    <w:rsid w:val="00624264"/>
    <w:rsid w:val="007F30F3"/>
    <w:rsid w:val="00841CE3"/>
    <w:rsid w:val="00C74E0E"/>
    <w:rsid w:val="00E96387"/>
    <w:rsid w:val="00F143D5"/>
    <w:rsid w:val="00F768D0"/>
    <w:rsid w:val="0744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1538"/>
  <w15:docId w15:val="{40C79F3D-EF1B-4586-A3B0-8B502AF8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pPr>
  </w:style>
  <w:style w:type="paragraph" w:styleId="ListParagraph">
    <w:name w:val="List Paragraph"/>
    <w:basedOn w:val="Normal"/>
    <w:uiPriority w:val="1"/>
    <w:qFormat/>
    <w:pPr>
      <w:spacing w:before="7"/>
      <w:ind w:left="820" w:right="362"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24264"/>
    <w:rPr>
      <w:color w:val="0000FF"/>
      <w:u w:val="single"/>
    </w:rPr>
  </w:style>
  <w:style w:type="character" w:styleId="PlaceholderText">
    <w:name w:val="Placeholder Text"/>
    <w:basedOn w:val="DefaultParagraphFont"/>
    <w:uiPriority w:val="99"/>
    <w:semiHidden/>
    <w:rsid w:val="006242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pstate.edu/facultydev/pdf/StandardsandCriteria2019.pdf"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4A465A5354EF0A53F75BD9E95BD6F"/>
        <w:category>
          <w:name w:val="General"/>
          <w:gallery w:val="placeholder"/>
        </w:category>
        <w:types>
          <w:type w:val="bbPlcHdr"/>
        </w:types>
        <w:behaviors>
          <w:behavior w:val="content"/>
        </w:behaviors>
        <w:guid w:val="{83D72F5B-8540-462E-8A02-4F9CD138E3DC}"/>
      </w:docPartPr>
      <w:docPartBody>
        <w:p w:rsidR="0065124E" w:rsidRDefault="00F143D5" w:rsidP="00F143D5">
          <w:pPr>
            <w:pStyle w:val="8524A465A5354EF0A53F75BD9E95BD6F"/>
          </w:pPr>
          <w:r w:rsidRPr="00DD2F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D5"/>
    <w:rsid w:val="0065124E"/>
    <w:rsid w:val="0073269B"/>
    <w:rsid w:val="00E41C08"/>
    <w:rsid w:val="00F1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3D5"/>
    <w:rPr>
      <w:color w:val="808080"/>
    </w:rPr>
  </w:style>
  <w:style w:type="paragraph" w:customStyle="1" w:styleId="8524A465A5354EF0A53F75BD9E95BD6F">
    <w:name w:val="8524A465A5354EF0A53F75BD9E95BD6F"/>
    <w:rsid w:val="00F14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Botash</dc:creator>
  <cp:lastModifiedBy>Ann S. Botash</cp:lastModifiedBy>
  <cp:revision>4</cp:revision>
  <dcterms:created xsi:type="dcterms:W3CDTF">2022-09-24T00:07:00Z</dcterms:created>
  <dcterms:modified xsi:type="dcterms:W3CDTF">2022-09-24T00:16:00Z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2016</vt:lpwstr>
  </property>
  <property fmtid="{D5CDD505-2E9C-101B-9397-08002B2CF9AE}" pid="4" name="LastSaved">
    <vt:filetime>2022-09-22T00:00:00Z</vt:filetime>
  </property>
</Properties>
</file>