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D48" w:rsidRPr="009853AE" w:rsidRDefault="009853AE" w:rsidP="008D7604">
      <w:pPr>
        <w:tabs>
          <w:tab w:val="left" w:pos="2760"/>
          <w:tab w:val="center" w:pos="4680"/>
        </w:tabs>
        <w:spacing w:after="0" w:line="240" w:lineRule="auto"/>
        <w:rPr>
          <w:b/>
          <w:sz w:val="36"/>
          <w:szCs w:val="36"/>
        </w:rPr>
      </w:pPr>
      <w:r w:rsidRPr="009853AE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            </w:t>
      </w:r>
    </w:p>
    <w:p w:rsidR="00181167" w:rsidRDefault="008F3436" w:rsidP="00181167">
      <w:pPr>
        <w:spacing w:after="0" w:line="240" w:lineRule="auto"/>
        <w:rPr>
          <w:b/>
          <w:sz w:val="28"/>
          <w:szCs w:val="28"/>
          <w:u w:val="single"/>
        </w:rPr>
      </w:pPr>
      <w:r w:rsidRPr="008D7604">
        <w:rPr>
          <w:b/>
          <w:i/>
          <w:sz w:val="28"/>
          <w:szCs w:val="28"/>
          <w:highlight w:val="yellow"/>
          <w:u w:val="single"/>
        </w:rPr>
        <w:t>WHO</w:t>
      </w:r>
      <w:r>
        <w:rPr>
          <w:b/>
          <w:sz w:val="28"/>
          <w:szCs w:val="28"/>
          <w:u w:val="single"/>
        </w:rPr>
        <w:t xml:space="preserve"> </w:t>
      </w:r>
      <w:r w:rsidR="005C1068">
        <w:rPr>
          <w:b/>
          <w:sz w:val="28"/>
          <w:szCs w:val="28"/>
          <w:u w:val="single"/>
        </w:rPr>
        <w:t>IS REQUIRED</w:t>
      </w:r>
      <w:r w:rsidR="008D760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TO REPORT</w:t>
      </w:r>
      <w:r w:rsidR="007E6456">
        <w:rPr>
          <w:b/>
          <w:sz w:val="28"/>
          <w:szCs w:val="28"/>
          <w:u w:val="single"/>
        </w:rPr>
        <w:t>?</w:t>
      </w:r>
    </w:p>
    <w:p w:rsidR="005C1068" w:rsidRDefault="005C1068" w:rsidP="00181167">
      <w:pPr>
        <w:spacing w:after="0" w:line="240" w:lineRule="auto"/>
        <w:rPr>
          <w:b/>
          <w:sz w:val="28"/>
          <w:szCs w:val="28"/>
          <w:u w:val="single"/>
        </w:rPr>
      </w:pPr>
    </w:p>
    <w:p w:rsidR="008F3436" w:rsidRPr="00181167" w:rsidRDefault="008F3436" w:rsidP="00181167">
      <w:pPr>
        <w:spacing w:after="0" w:line="240" w:lineRule="auto"/>
        <w:rPr>
          <w:b/>
          <w:sz w:val="28"/>
          <w:szCs w:val="28"/>
          <w:u w:val="single"/>
        </w:rPr>
      </w:pPr>
      <w:r>
        <w:rPr>
          <w:sz w:val="24"/>
          <w:szCs w:val="24"/>
        </w:rPr>
        <w:t>● Any SUNY employee who is a decision-maker or who advises decision-makers must report</w:t>
      </w:r>
    </w:p>
    <w:p w:rsidR="008F3436" w:rsidRDefault="008F3436" w:rsidP="001811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any “</w:t>
      </w:r>
      <w:r w:rsidR="005C1068">
        <w:rPr>
          <w:sz w:val="24"/>
          <w:szCs w:val="24"/>
          <w:u w:val="single"/>
        </w:rPr>
        <w:t>a</w:t>
      </w:r>
      <w:r w:rsidRPr="008F3436">
        <w:rPr>
          <w:sz w:val="24"/>
          <w:szCs w:val="24"/>
          <w:u w:val="single"/>
        </w:rPr>
        <w:t>ppearances</w:t>
      </w:r>
      <w:r>
        <w:rPr>
          <w:sz w:val="24"/>
          <w:szCs w:val="24"/>
        </w:rPr>
        <w:t>” with non-government firms and/or individuals</w:t>
      </w:r>
    </w:p>
    <w:p w:rsidR="008F3436" w:rsidRDefault="008F3436" w:rsidP="00181167">
      <w:pPr>
        <w:spacing w:after="0"/>
        <w:rPr>
          <w:sz w:val="24"/>
          <w:szCs w:val="24"/>
        </w:rPr>
      </w:pPr>
      <w:r>
        <w:rPr>
          <w:sz w:val="24"/>
          <w:szCs w:val="24"/>
        </w:rPr>
        <w:t>● It does not matter who initiated the appearance</w:t>
      </w:r>
    </w:p>
    <w:p w:rsidR="008F3436" w:rsidRDefault="008F3436" w:rsidP="008F3436">
      <w:pPr>
        <w:spacing w:after="0"/>
        <w:rPr>
          <w:sz w:val="24"/>
          <w:szCs w:val="24"/>
        </w:rPr>
      </w:pPr>
      <w:r>
        <w:rPr>
          <w:sz w:val="24"/>
          <w:szCs w:val="24"/>
        </w:rPr>
        <w:t>● Must report regardless of location or lack of formality</w:t>
      </w:r>
    </w:p>
    <w:p w:rsidR="008F3436" w:rsidRDefault="008F3436" w:rsidP="008F34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● Multiple meetings regarding </w:t>
      </w:r>
      <w:r w:rsidR="008D7604">
        <w:rPr>
          <w:sz w:val="24"/>
          <w:szCs w:val="24"/>
        </w:rPr>
        <w:t xml:space="preserve">the </w:t>
      </w:r>
      <w:r>
        <w:rPr>
          <w:sz w:val="24"/>
          <w:szCs w:val="24"/>
        </w:rPr>
        <w:t>same</w:t>
      </w:r>
      <w:r w:rsidR="005C10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matter </w:t>
      </w:r>
      <w:r w:rsidR="005C1068">
        <w:rPr>
          <w:sz w:val="24"/>
          <w:szCs w:val="24"/>
        </w:rPr>
        <w:t xml:space="preserve">must be </w:t>
      </w:r>
      <w:r>
        <w:rPr>
          <w:sz w:val="24"/>
          <w:szCs w:val="24"/>
        </w:rPr>
        <w:t>reported separately</w:t>
      </w:r>
    </w:p>
    <w:p w:rsidR="008F3436" w:rsidRDefault="008F3436" w:rsidP="008F34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Pr="005C1068">
        <w:rPr>
          <w:b/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participants at the meeting have to be listed</w:t>
      </w:r>
      <w:r w:rsidR="005C1068">
        <w:rPr>
          <w:sz w:val="24"/>
          <w:szCs w:val="24"/>
        </w:rPr>
        <w:t>.  Then decide</w:t>
      </w:r>
      <w:r>
        <w:rPr>
          <w:sz w:val="24"/>
          <w:szCs w:val="24"/>
        </w:rPr>
        <w:t xml:space="preserve"> who is going to report to the </w:t>
      </w:r>
    </w:p>
    <w:p w:rsidR="008F3436" w:rsidRPr="008F3436" w:rsidRDefault="008F3436" w:rsidP="008F34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Institutional Compliance &amp; Ethics Department</w:t>
      </w:r>
      <w:r w:rsidR="008D7604">
        <w:rPr>
          <w:sz w:val="24"/>
          <w:szCs w:val="24"/>
        </w:rPr>
        <w:t xml:space="preserve"> (Loretta Harris-Stickane)</w:t>
      </w:r>
    </w:p>
    <w:p w:rsidR="008F3436" w:rsidRDefault="008F3436" w:rsidP="008F3436">
      <w:pPr>
        <w:spacing w:after="0"/>
        <w:rPr>
          <w:b/>
          <w:sz w:val="28"/>
          <w:szCs w:val="28"/>
          <w:u w:val="single"/>
        </w:rPr>
      </w:pPr>
    </w:p>
    <w:p w:rsidR="008F3436" w:rsidRDefault="008F3436" w:rsidP="009853AE">
      <w:pPr>
        <w:spacing w:after="0" w:line="240" w:lineRule="auto"/>
        <w:rPr>
          <w:b/>
          <w:sz w:val="28"/>
          <w:szCs w:val="28"/>
          <w:u w:val="single"/>
        </w:rPr>
      </w:pPr>
      <w:r w:rsidRPr="008D7604">
        <w:rPr>
          <w:b/>
          <w:i/>
          <w:sz w:val="28"/>
          <w:szCs w:val="28"/>
          <w:highlight w:val="yellow"/>
          <w:u w:val="single"/>
        </w:rPr>
        <w:t>WHAT</w:t>
      </w:r>
      <w:r>
        <w:rPr>
          <w:b/>
          <w:sz w:val="28"/>
          <w:szCs w:val="28"/>
          <w:u w:val="single"/>
        </w:rPr>
        <w:t xml:space="preserve"> IS AN APPEARANCE</w:t>
      </w:r>
      <w:r w:rsidR="007E6456">
        <w:rPr>
          <w:b/>
          <w:sz w:val="28"/>
          <w:szCs w:val="28"/>
          <w:u w:val="single"/>
        </w:rPr>
        <w:t>?</w:t>
      </w:r>
    </w:p>
    <w:p w:rsidR="005C1068" w:rsidRDefault="005C1068" w:rsidP="009853AE">
      <w:pPr>
        <w:spacing w:after="0" w:line="240" w:lineRule="auto"/>
        <w:rPr>
          <w:b/>
          <w:sz w:val="28"/>
          <w:szCs w:val="28"/>
          <w:u w:val="single"/>
        </w:rPr>
      </w:pPr>
    </w:p>
    <w:p w:rsidR="008F3436" w:rsidRDefault="008F3436" w:rsidP="009853AE">
      <w:pPr>
        <w:spacing w:after="0" w:line="240" w:lineRule="auto"/>
        <w:rPr>
          <w:sz w:val="24"/>
          <w:szCs w:val="24"/>
        </w:rPr>
      </w:pPr>
      <w:r w:rsidRPr="008F3436">
        <w:rPr>
          <w:sz w:val="24"/>
          <w:szCs w:val="24"/>
        </w:rPr>
        <w:t>●</w:t>
      </w:r>
      <w:r>
        <w:rPr>
          <w:sz w:val="24"/>
          <w:szCs w:val="24"/>
        </w:rPr>
        <w:t xml:space="preserve"> Any </w:t>
      </w:r>
      <w:r w:rsidRPr="005C1068">
        <w:rPr>
          <w:i/>
          <w:sz w:val="24"/>
          <w:szCs w:val="24"/>
        </w:rPr>
        <w:t>in-person or video-conference</w:t>
      </w:r>
      <w:r>
        <w:rPr>
          <w:sz w:val="24"/>
          <w:szCs w:val="24"/>
        </w:rPr>
        <w:t xml:space="preserve"> between a NYS entity and an outside party</w:t>
      </w:r>
    </w:p>
    <w:p w:rsidR="008F3436" w:rsidRDefault="008F3436" w:rsidP="00985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● Cost of service/good would or could equal more than $25,000</w:t>
      </w:r>
    </w:p>
    <w:p w:rsidR="008F3436" w:rsidRDefault="008F3436" w:rsidP="00985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● Meeting is meant to have an impact on SUNY’s decision-making process</w:t>
      </w:r>
    </w:p>
    <w:p w:rsidR="008F3436" w:rsidRPr="008F3436" w:rsidRDefault="008F3436" w:rsidP="008F3436">
      <w:pPr>
        <w:spacing w:after="0"/>
        <w:rPr>
          <w:sz w:val="24"/>
          <w:szCs w:val="24"/>
        </w:rPr>
      </w:pPr>
    </w:p>
    <w:p w:rsidR="008F3436" w:rsidRDefault="008F3436" w:rsidP="009853AE">
      <w:pPr>
        <w:spacing w:after="0" w:line="240" w:lineRule="auto"/>
        <w:rPr>
          <w:b/>
          <w:sz w:val="28"/>
          <w:szCs w:val="28"/>
          <w:u w:val="single"/>
        </w:rPr>
      </w:pPr>
      <w:r w:rsidRPr="008D7604">
        <w:rPr>
          <w:b/>
          <w:i/>
          <w:sz w:val="28"/>
          <w:szCs w:val="28"/>
          <w:highlight w:val="yellow"/>
          <w:u w:val="single"/>
        </w:rPr>
        <w:t>WHO/WHAT</w:t>
      </w:r>
      <w:r>
        <w:rPr>
          <w:b/>
          <w:sz w:val="28"/>
          <w:szCs w:val="28"/>
          <w:u w:val="single"/>
        </w:rPr>
        <w:t xml:space="preserve"> IS EXEMPTED FROM REPORTING</w:t>
      </w:r>
      <w:r w:rsidR="007E6456">
        <w:rPr>
          <w:b/>
          <w:sz w:val="28"/>
          <w:szCs w:val="28"/>
          <w:u w:val="single"/>
        </w:rPr>
        <w:t>?</w:t>
      </w:r>
    </w:p>
    <w:p w:rsidR="005C1068" w:rsidRDefault="005C1068" w:rsidP="009853AE">
      <w:pPr>
        <w:spacing w:after="0" w:line="240" w:lineRule="auto"/>
        <w:rPr>
          <w:b/>
          <w:sz w:val="28"/>
          <w:szCs w:val="28"/>
          <w:u w:val="single"/>
        </w:rPr>
      </w:pPr>
    </w:p>
    <w:p w:rsidR="008F3436" w:rsidRDefault="008F3436" w:rsidP="00985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●</w:t>
      </w:r>
      <w:r w:rsidR="007E6456">
        <w:rPr>
          <w:sz w:val="24"/>
          <w:szCs w:val="24"/>
        </w:rPr>
        <w:t xml:space="preserve"> Medical Practitioners at SUNY medical institutions do not need to report UNLESS they are</w:t>
      </w:r>
    </w:p>
    <w:p w:rsidR="007E6456" w:rsidRDefault="00822791" w:rsidP="00985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a</w:t>
      </w:r>
      <w:r w:rsidR="007E6456">
        <w:rPr>
          <w:sz w:val="24"/>
          <w:szCs w:val="24"/>
        </w:rPr>
        <w:t>cting in the capacity as a SUNY administrator</w:t>
      </w:r>
    </w:p>
    <w:p w:rsidR="007E6456" w:rsidRDefault="007E6456" w:rsidP="00985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● Existing contracts UNLESS changes are being made</w:t>
      </w:r>
    </w:p>
    <w:p w:rsidR="007E6456" w:rsidRDefault="007E6456" w:rsidP="00985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● Conferences/Expos/Webinars</w:t>
      </w:r>
    </w:p>
    <w:p w:rsidR="007E6456" w:rsidRDefault="007E6456" w:rsidP="00985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● Research Foundation</w:t>
      </w:r>
    </w:p>
    <w:p w:rsidR="007E6456" w:rsidRDefault="007E6456" w:rsidP="00985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● Emergency Procurements</w:t>
      </w:r>
    </w:p>
    <w:p w:rsidR="007E6456" w:rsidRDefault="007E6456" w:rsidP="00985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● Restricted RFP Process</w:t>
      </w:r>
    </w:p>
    <w:p w:rsidR="007E6456" w:rsidRDefault="007E6456" w:rsidP="00985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● Public Meetings</w:t>
      </w:r>
    </w:p>
    <w:p w:rsidR="007E6456" w:rsidRDefault="007E6456" w:rsidP="00985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● Appearances with Other State/Government Agencies</w:t>
      </w:r>
    </w:p>
    <w:p w:rsidR="008F3436" w:rsidRDefault="008F3436" w:rsidP="009853AE">
      <w:pPr>
        <w:spacing w:after="0" w:line="240" w:lineRule="auto"/>
        <w:rPr>
          <w:b/>
          <w:sz w:val="28"/>
          <w:szCs w:val="28"/>
          <w:u w:val="single"/>
        </w:rPr>
      </w:pPr>
    </w:p>
    <w:p w:rsidR="008F3436" w:rsidRDefault="008F3436" w:rsidP="009853AE">
      <w:pPr>
        <w:spacing w:after="0" w:line="240" w:lineRule="auto"/>
        <w:rPr>
          <w:b/>
          <w:sz w:val="28"/>
          <w:szCs w:val="28"/>
          <w:u w:val="single"/>
        </w:rPr>
      </w:pPr>
      <w:r w:rsidRPr="008D7604">
        <w:rPr>
          <w:b/>
          <w:sz w:val="28"/>
          <w:szCs w:val="28"/>
          <w:highlight w:val="yellow"/>
          <w:u w:val="single"/>
        </w:rPr>
        <w:t>REPORTING TIME-FRAME</w:t>
      </w:r>
      <w:r w:rsidR="007E6456" w:rsidRPr="008D7604">
        <w:rPr>
          <w:b/>
          <w:sz w:val="28"/>
          <w:szCs w:val="28"/>
          <w:highlight w:val="yellow"/>
          <w:u w:val="single"/>
        </w:rPr>
        <w:t>?</w:t>
      </w:r>
    </w:p>
    <w:p w:rsidR="005C1068" w:rsidRDefault="005C1068" w:rsidP="009853AE">
      <w:pPr>
        <w:spacing w:after="0" w:line="240" w:lineRule="auto"/>
        <w:rPr>
          <w:b/>
          <w:sz w:val="28"/>
          <w:szCs w:val="28"/>
          <w:u w:val="single"/>
        </w:rPr>
      </w:pPr>
    </w:p>
    <w:p w:rsidR="007E6456" w:rsidRDefault="007E6456" w:rsidP="008D7604">
      <w:pPr>
        <w:spacing w:after="0" w:line="240" w:lineRule="auto"/>
        <w:ind w:right="-180"/>
        <w:rPr>
          <w:sz w:val="24"/>
          <w:szCs w:val="24"/>
        </w:rPr>
      </w:pPr>
      <w:r>
        <w:rPr>
          <w:sz w:val="24"/>
          <w:szCs w:val="24"/>
        </w:rPr>
        <w:t xml:space="preserve">● The Institution </w:t>
      </w:r>
      <w:r w:rsidR="005C1068">
        <w:rPr>
          <w:sz w:val="24"/>
          <w:szCs w:val="24"/>
        </w:rPr>
        <w:t>must</w:t>
      </w:r>
      <w:r>
        <w:rPr>
          <w:sz w:val="24"/>
          <w:szCs w:val="24"/>
        </w:rPr>
        <w:t xml:space="preserve"> report the appearance </w:t>
      </w:r>
      <w:r w:rsidRPr="005C1068">
        <w:rPr>
          <w:sz w:val="24"/>
          <w:szCs w:val="24"/>
          <w:u w:val="single"/>
        </w:rPr>
        <w:t>within 5 days</w:t>
      </w:r>
      <w:r>
        <w:rPr>
          <w:sz w:val="24"/>
          <w:szCs w:val="24"/>
        </w:rPr>
        <w:t xml:space="preserve"> of the meeting to the NYS   </w:t>
      </w:r>
    </w:p>
    <w:p w:rsidR="007E6456" w:rsidRPr="007E6456" w:rsidRDefault="007E6456" w:rsidP="008D7604">
      <w:pPr>
        <w:spacing w:after="0" w:line="240" w:lineRule="auto"/>
        <w:ind w:right="-18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="005C1068">
        <w:rPr>
          <w:sz w:val="24"/>
          <w:szCs w:val="24"/>
        </w:rPr>
        <w:t>D</w:t>
      </w:r>
      <w:r>
        <w:rPr>
          <w:sz w:val="24"/>
          <w:szCs w:val="24"/>
        </w:rPr>
        <w:t>atabase</w:t>
      </w:r>
      <w:r w:rsidR="005C1068">
        <w:rPr>
          <w:sz w:val="24"/>
          <w:szCs w:val="24"/>
        </w:rPr>
        <w:t xml:space="preserve">.  </w:t>
      </w:r>
      <w:r w:rsidR="005C1068" w:rsidRPr="005C1068">
        <w:rPr>
          <w:b/>
          <w:sz w:val="24"/>
          <w:szCs w:val="24"/>
          <w:u w:val="single"/>
        </w:rPr>
        <w:t>You must submit</w:t>
      </w:r>
      <w:r w:rsidRPr="005C1068">
        <w:rPr>
          <w:b/>
          <w:sz w:val="24"/>
          <w:szCs w:val="24"/>
          <w:u w:val="single"/>
        </w:rPr>
        <w:t xml:space="preserve"> </w:t>
      </w:r>
      <w:r w:rsidR="005C1068">
        <w:rPr>
          <w:b/>
          <w:sz w:val="24"/>
          <w:szCs w:val="24"/>
          <w:u w:val="single"/>
        </w:rPr>
        <w:t>this</w:t>
      </w:r>
      <w:r w:rsidRPr="007E6456">
        <w:rPr>
          <w:b/>
          <w:sz w:val="24"/>
          <w:szCs w:val="24"/>
          <w:u w:val="single"/>
        </w:rPr>
        <w:t xml:space="preserve"> information to Loretta Harris within 24 hours of your </w:t>
      </w:r>
    </w:p>
    <w:p w:rsidR="005C1068" w:rsidRDefault="007E6456" w:rsidP="008D7604">
      <w:pPr>
        <w:spacing w:after="0" w:line="240" w:lineRule="auto"/>
        <w:ind w:right="-1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E6456">
        <w:rPr>
          <w:b/>
          <w:sz w:val="24"/>
          <w:szCs w:val="24"/>
          <w:u w:val="single"/>
        </w:rPr>
        <w:t>meeting</w:t>
      </w:r>
      <w:r>
        <w:rPr>
          <w:sz w:val="24"/>
          <w:szCs w:val="24"/>
        </w:rPr>
        <w:t xml:space="preserve"> </w:t>
      </w:r>
      <w:r w:rsidR="005C1068">
        <w:rPr>
          <w:sz w:val="24"/>
          <w:szCs w:val="24"/>
        </w:rPr>
        <w:t>to allow</w:t>
      </w:r>
      <w:r>
        <w:rPr>
          <w:sz w:val="24"/>
          <w:szCs w:val="24"/>
        </w:rPr>
        <w:t xml:space="preserve"> the Compliance &amp; Ethics Department </w:t>
      </w:r>
      <w:r w:rsidR="005C1068">
        <w:rPr>
          <w:sz w:val="24"/>
          <w:szCs w:val="24"/>
        </w:rPr>
        <w:t>to</w:t>
      </w:r>
      <w:r>
        <w:rPr>
          <w:sz w:val="24"/>
          <w:szCs w:val="24"/>
        </w:rPr>
        <w:t xml:space="preserve"> compile the info</w:t>
      </w:r>
      <w:r w:rsidR="005C1068">
        <w:rPr>
          <w:sz w:val="24"/>
          <w:szCs w:val="24"/>
        </w:rPr>
        <w:t>rmation</w:t>
      </w:r>
      <w:r>
        <w:rPr>
          <w:sz w:val="24"/>
          <w:szCs w:val="24"/>
        </w:rPr>
        <w:t xml:space="preserve"> to report </w:t>
      </w:r>
    </w:p>
    <w:p w:rsidR="007E6456" w:rsidRDefault="005C1068" w:rsidP="008D7604">
      <w:pPr>
        <w:spacing w:after="0" w:line="240" w:lineRule="auto"/>
        <w:ind w:right="-180"/>
        <w:rPr>
          <w:sz w:val="24"/>
          <w:szCs w:val="24"/>
        </w:rPr>
      </w:pPr>
      <w:r>
        <w:rPr>
          <w:sz w:val="24"/>
          <w:szCs w:val="24"/>
        </w:rPr>
        <w:t xml:space="preserve">   t</w:t>
      </w:r>
      <w:r w:rsidR="007E6456">
        <w:rPr>
          <w:sz w:val="24"/>
          <w:szCs w:val="24"/>
        </w:rPr>
        <w:t>o the state within the mandated timeframe</w:t>
      </w:r>
    </w:p>
    <w:p w:rsidR="00181167" w:rsidRDefault="007E6456" w:rsidP="005E3D2D">
      <w:pPr>
        <w:spacing w:after="0" w:line="240" w:lineRule="auto"/>
        <w:ind w:left="180" w:right="-180" w:hanging="180"/>
        <w:rPr>
          <w:sz w:val="24"/>
          <w:szCs w:val="24"/>
        </w:rPr>
      </w:pPr>
      <w:r>
        <w:rPr>
          <w:sz w:val="24"/>
          <w:szCs w:val="24"/>
        </w:rPr>
        <w:t xml:space="preserve">● Use </w:t>
      </w:r>
      <w:r w:rsidR="005E3D2D">
        <w:rPr>
          <w:sz w:val="24"/>
          <w:szCs w:val="24"/>
        </w:rPr>
        <w:t xml:space="preserve">the Project Sunlight template found on the Upstate Compliance website </w:t>
      </w:r>
      <w:r w:rsidR="008D7604">
        <w:rPr>
          <w:sz w:val="24"/>
          <w:szCs w:val="24"/>
        </w:rPr>
        <w:t>to report the appearance(s) to the Loretta Harris in the  Compliance Office</w:t>
      </w:r>
      <w:bookmarkStart w:id="0" w:name="_GoBack"/>
      <w:bookmarkEnd w:id="0"/>
    </w:p>
    <w:p w:rsidR="009853AE" w:rsidRPr="007E6456" w:rsidRDefault="009853AE" w:rsidP="008D7604">
      <w:pPr>
        <w:spacing w:after="0" w:line="240" w:lineRule="auto"/>
        <w:ind w:right="-180"/>
        <w:rPr>
          <w:sz w:val="24"/>
          <w:szCs w:val="24"/>
        </w:rPr>
      </w:pPr>
    </w:p>
    <w:p w:rsidR="008D7604" w:rsidRDefault="008F3436" w:rsidP="008D7604">
      <w:pPr>
        <w:spacing w:after="0" w:line="240" w:lineRule="auto"/>
        <w:rPr>
          <w:b/>
          <w:sz w:val="28"/>
          <w:szCs w:val="28"/>
        </w:rPr>
      </w:pPr>
      <w:r w:rsidRPr="008D7604">
        <w:rPr>
          <w:b/>
          <w:sz w:val="28"/>
          <w:szCs w:val="28"/>
          <w:highlight w:val="yellow"/>
          <w:u w:val="single"/>
        </w:rPr>
        <w:t>QUESTIONS</w:t>
      </w:r>
      <w:r w:rsidR="008D7604" w:rsidRPr="008D7604">
        <w:rPr>
          <w:b/>
          <w:sz w:val="28"/>
          <w:szCs w:val="28"/>
          <w:highlight w:val="yellow"/>
          <w:u w:val="single"/>
        </w:rPr>
        <w:t>?</w:t>
      </w:r>
      <w:r w:rsidR="008D7604">
        <w:rPr>
          <w:b/>
          <w:sz w:val="28"/>
          <w:szCs w:val="28"/>
        </w:rPr>
        <w:t xml:space="preserve"> </w:t>
      </w:r>
    </w:p>
    <w:p w:rsidR="008D7604" w:rsidRPr="008D7604" w:rsidRDefault="008D7604" w:rsidP="008D7604">
      <w:pPr>
        <w:spacing w:after="0" w:line="240" w:lineRule="auto"/>
        <w:jc w:val="center"/>
        <w:rPr>
          <w:sz w:val="24"/>
          <w:szCs w:val="28"/>
        </w:rPr>
      </w:pPr>
      <w:r w:rsidRPr="008D7604">
        <w:rPr>
          <w:sz w:val="24"/>
          <w:szCs w:val="28"/>
        </w:rPr>
        <w:t xml:space="preserve">Contact </w:t>
      </w:r>
      <w:r w:rsidR="00181167" w:rsidRPr="008D7604">
        <w:rPr>
          <w:sz w:val="24"/>
          <w:szCs w:val="28"/>
        </w:rPr>
        <w:t>Loretta</w:t>
      </w:r>
      <w:r w:rsidR="005E3D2D">
        <w:rPr>
          <w:sz w:val="24"/>
          <w:szCs w:val="28"/>
        </w:rPr>
        <w:t xml:space="preserve"> L.</w:t>
      </w:r>
      <w:r w:rsidR="00181167" w:rsidRPr="008D7604">
        <w:rPr>
          <w:sz w:val="24"/>
          <w:szCs w:val="28"/>
        </w:rPr>
        <w:t xml:space="preserve"> Harris</w:t>
      </w:r>
      <w:r w:rsidR="005E3D2D">
        <w:rPr>
          <w:sz w:val="24"/>
          <w:szCs w:val="28"/>
        </w:rPr>
        <w:t xml:space="preserve"> </w:t>
      </w:r>
      <w:r>
        <w:rPr>
          <w:sz w:val="24"/>
          <w:szCs w:val="28"/>
        </w:rPr>
        <w:t>-</w:t>
      </w:r>
      <w:r w:rsidR="00F4384C" w:rsidRPr="008D7604">
        <w:rPr>
          <w:sz w:val="24"/>
          <w:szCs w:val="28"/>
        </w:rPr>
        <w:t xml:space="preserve">Chief </w:t>
      </w:r>
      <w:r w:rsidR="00181167" w:rsidRPr="008D7604">
        <w:rPr>
          <w:sz w:val="24"/>
          <w:szCs w:val="28"/>
        </w:rPr>
        <w:t xml:space="preserve">Ethics, </w:t>
      </w:r>
      <w:r w:rsidR="00F4384C" w:rsidRPr="008D7604">
        <w:rPr>
          <w:rFonts w:eastAsia="Times New Roman"/>
          <w:sz w:val="24"/>
          <w:szCs w:val="28"/>
        </w:rPr>
        <w:t xml:space="preserve">Compliance &amp; </w:t>
      </w:r>
      <w:r w:rsidR="005C1068" w:rsidRPr="008D7604">
        <w:rPr>
          <w:rFonts w:eastAsia="Times New Roman"/>
          <w:sz w:val="24"/>
          <w:szCs w:val="28"/>
        </w:rPr>
        <w:t>C</w:t>
      </w:r>
      <w:r w:rsidR="00F4384C" w:rsidRPr="008D7604">
        <w:rPr>
          <w:rFonts w:eastAsia="Times New Roman"/>
          <w:sz w:val="24"/>
          <w:szCs w:val="28"/>
        </w:rPr>
        <w:t>onflict of Interest Officer</w:t>
      </w:r>
    </w:p>
    <w:p w:rsidR="00181167" w:rsidRDefault="008D7604" w:rsidP="008D7604">
      <w:pPr>
        <w:spacing w:after="0" w:line="240" w:lineRule="auto"/>
        <w:jc w:val="center"/>
        <w:rPr>
          <w:rStyle w:val="Hyperlink"/>
          <w:sz w:val="24"/>
          <w:szCs w:val="28"/>
        </w:rPr>
      </w:pPr>
      <w:r w:rsidRPr="008D7604">
        <w:rPr>
          <w:sz w:val="24"/>
          <w:szCs w:val="28"/>
        </w:rPr>
        <w:t>(315) 464-</w:t>
      </w:r>
      <w:r w:rsidR="00181167" w:rsidRPr="008D7604">
        <w:rPr>
          <w:sz w:val="24"/>
          <w:szCs w:val="28"/>
        </w:rPr>
        <w:t>4</w:t>
      </w:r>
      <w:r w:rsidR="005E3D2D">
        <w:rPr>
          <w:sz w:val="24"/>
          <w:szCs w:val="28"/>
        </w:rPr>
        <w:t>343</w:t>
      </w:r>
      <w:r w:rsidRPr="008D7604">
        <w:rPr>
          <w:sz w:val="24"/>
          <w:szCs w:val="28"/>
        </w:rPr>
        <w:t xml:space="preserve"> or </w:t>
      </w:r>
      <w:hyperlink r:id="rId6" w:history="1">
        <w:r w:rsidR="00181167" w:rsidRPr="008D7604">
          <w:rPr>
            <w:rStyle w:val="Hyperlink"/>
            <w:sz w:val="24"/>
            <w:szCs w:val="28"/>
          </w:rPr>
          <w:t>harrislo@upstate.edu</w:t>
        </w:r>
      </w:hyperlink>
    </w:p>
    <w:p w:rsidR="005E3D2D" w:rsidRPr="005E3D2D" w:rsidRDefault="005E3D2D" w:rsidP="005E3D2D">
      <w:pPr>
        <w:spacing w:after="0" w:line="240" w:lineRule="auto"/>
        <w:rPr>
          <w:i/>
          <w:sz w:val="24"/>
          <w:szCs w:val="28"/>
        </w:rPr>
      </w:pPr>
      <w:r>
        <w:rPr>
          <w:i/>
          <w:sz w:val="24"/>
          <w:szCs w:val="28"/>
        </w:rPr>
        <w:lastRenderedPageBreak/>
        <w:t>Revised 10/2022-ds</w:t>
      </w:r>
    </w:p>
    <w:sectPr w:rsidR="005E3D2D" w:rsidRPr="005E3D2D" w:rsidSect="008D7604">
      <w:headerReference w:type="default" r:id="rId7"/>
      <w:pgSz w:w="12240" w:h="15840"/>
      <w:pgMar w:top="900" w:right="630" w:bottom="45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288" w:rsidRDefault="00680288" w:rsidP="00181167">
      <w:pPr>
        <w:spacing w:after="0" w:line="240" w:lineRule="auto"/>
      </w:pPr>
      <w:r>
        <w:separator/>
      </w:r>
    </w:p>
  </w:endnote>
  <w:endnote w:type="continuationSeparator" w:id="0">
    <w:p w:rsidR="00680288" w:rsidRDefault="00680288" w:rsidP="0018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288" w:rsidRDefault="00680288" w:rsidP="00181167">
      <w:pPr>
        <w:spacing w:after="0" w:line="240" w:lineRule="auto"/>
      </w:pPr>
      <w:r>
        <w:separator/>
      </w:r>
    </w:p>
  </w:footnote>
  <w:footnote w:type="continuationSeparator" w:id="0">
    <w:p w:rsidR="00680288" w:rsidRDefault="00680288" w:rsidP="00181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068" w:rsidRDefault="005C1068" w:rsidP="005C1068">
    <w:pPr>
      <w:pStyle w:val="Header"/>
      <w:jc w:val="center"/>
      <w:rPr>
        <w:b/>
        <w:sz w:val="36"/>
        <w:szCs w:val="36"/>
      </w:rPr>
    </w:pPr>
    <w:r w:rsidRPr="009853AE">
      <w:rPr>
        <w:b/>
        <w:sz w:val="36"/>
        <w:szCs w:val="36"/>
      </w:rPr>
      <w:t>PROJECT SUNLIGHT</w:t>
    </w:r>
    <w:r>
      <w:rPr>
        <w:b/>
        <w:sz w:val="36"/>
        <w:szCs w:val="36"/>
      </w:rPr>
      <w:t xml:space="preserve">  </w:t>
    </w:r>
  </w:p>
  <w:p w:rsidR="005C1068" w:rsidRDefault="005C1068" w:rsidP="005C1068">
    <w:pPr>
      <w:pStyle w:val="Header"/>
      <w:jc w:val="center"/>
    </w:pPr>
    <w:r>
      <w:rPr>
        <w:b/>
        <w:sz w:val="36"/>
        <w:szCs w:val="36"/>
      </w:rPr>
      <w:t xml:space="preserve">   </w:t>
    </w:r>
    <w:r w:rsidRPr="009853AE">
      <w:rPr>
        <w:b/>
        <w:noProof/>
        <w:sz w:val="36"/>
        <w:szCs w:val="36"/>
      </w:rPr>
      <w:drawing>
        <wp:inline distT="0" distB="0" distL="0" distR="0" wp14:anchorId="6C796AEF" wp14:editId="09084ED6">
          <wp:extent cx="956775" cy="942975"/>
          <wp:effectExtent l="19050" t="0" r="0" b="0"/>
          <wp:docPr id="33" name="Picture 33" descr="C:\Users\HarrisLo\AppData\Local\Microsoft\Windows\Temporary Internet Files\Content.IE5\BNYQJ1YI\sunshine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arrisLo\AppData\Local\Microsoft\Windows\Temporary Internet Files\Content.IE5\BNYQJ1YI\sunshine[1]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567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36"/>
        <w:szCs w:val="3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16"/>
    <w:rsid w:val="000607E1"/>
    <w:rsid w:val="000F0D48"/>
    <w:rsid w:val="00181167"/>
    <w:rsid w:val="001E3D12"/>
    <w:rsid w:val="00402B82"/>
    <w:rsid w:val="00526505"/>
    <w:rsid w:val="005C1068"/>
    <w:rsid w:val="005E3D2D"/>
    <w:rsid w:val="00680288"/>
    <w:rsid w:val="006A0437"/>
    <w:rsid w:val="007E6456"/>
    <w:rsid w:val="00822791"/>
    <w:rsid w:val="008D7604"/>
    <w:rsid w:val="008F3436"/>
    <w:rsid w:val="0093567F"/>
    <w:rsid w:val="009853AE"/>
    <w:rsid w:val="00CA5BB7"/>
    <w:rsid w:val="00DC5BF2"/>
    <w:rsid w:val="00DD4E16"/>
    <w:rsid w:val="00EB19A0"/>
    <w:rsid w:val="00F4384C"/>
    <w:rsid w:val="00F6671C"/>
    <w:rsid w:val="00F7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952D8A"/>
  <w15:docId w15:val="{F20B3C04-8A60-461E-81C6-72A607A1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1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167"/>
  </w:style>
  <w:style w:type="paragraph" w:styleId="Footer">
    <w:name w:val="footer"/>
    <w:basedOn w:val="Normal"/>
    <w:link w:val="FooterChar"/>
    <w:uiPriority w:val="99"/>
    <w:unhideWhenUsed/>
    <w:rsid w:val="00181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167"/>
  </w:style>
  <w:style w:type="character" w:styleId="UnresolvedMention">
    <w:name w:val="Unresolved Mention"/>
    <w:basedOn w:val="DefaultParagraphFont"/>
    <w:uiPriority w:val="99"/>
    <w:semiHidden/>
    <w:unhideWhenUsed/>
    <w:rsid w:val="008D76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76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rrislo@upstate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Debra Starosciak</cp:lastModifiedBy>
  <cp:revision>2</cp:revision>
  <dcterms:created xsi:type="dcterms:W3CDTF">2022-10-04T16:36:00Z</dcterms:created>
  <dcterms:modified xsi:type="dcterms:W3CDTF">2022-10-04T16:36:00Z</dcterms:modified>
</cp:coreProperties>
</file>